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48" w:rsidRPr="00BB735E" w:rsidRDefault="00F61548" w:rsidP="00F53523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en-US"/>
        </w:rPr>
        <w:t xml:space="preserve">                                                        </w:t>
      </w:r>
      <w:r w:rsidRPr="00BB735E">
        <w:rPr>
          <w:rFonts w:ascii="Sylfaen" w:hAnsi="Sylfaen" w:cs="Sylfaen"/>
          <w:sz w:val="22"/>
          <w:szCs w:val="22"/>
          <w:lang w:val="ka-GE"/>
        </w:rPr>
        <w:t>სსიპ სამცხე-ჯავახეთის  სახელმწიფო   უნივერსიტეტი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ს </w:t>
      </w:r>
    </w:p>
    <w:p w:rsidR="00F53523" w:rsidRPr="00BB735E" w:rsidRDefault="00F53523" w:rsidP="00F53523">
      <w:pPr>
        <w:pStyle w:val="Heading3"/>
        <w:shd w:val="clear" w:color="auto" w:fill="FFFFFF"/>
        <w:spacing w:before="0" w:beforeAutospacing="0" w:after="75" w:afterAutospacing="0"/>
        <w:jc w:val="right"/>
        <w:rPr>
          <w:rFonts w:ascii="Arial" w:hAnsi="Arial" w:cs="Arial"/>
          <w:b w:val="0"/>
          <w:color w:val="5C5C5C"/>
          <w:sz w:val="24"/>
          <w:szCs w:val="24"/>
        </w:rPr>
      </w:pPr>
      <w:r w:rsidRPr="00BB735E">
        <w:rPr>
          <w:rFonts w:ascii="Sylfaen" w:hAnsi="Sylfaen" w:cs="Sylfaen"/>
          <w:b w:val="0"/>
          <w:color w:val="5C5C5C"/>
          <w:sz w:val="24"/>
          <w:szCs w:val="24"/>
        </w:rPr>
        <w:t>პროფესიულ</w:t>
      </w:r>
      <w:r w:rsidR="001E75FB">
        <w:rPr>
          <w:rFonts w:ascii="Arial" w:hAnsi="Arial" w:cs="Arial"/>
          <w:b w:val="0"/>
          <w:color w:val="5C5C5C"/>
          <w:sz w:val="24"/>
          <w:szCs w:val="24"/>
        </w:rPr>
        <w:t xml:space="preserve">ი </w:t>
      </w:r>
      <w:r w:rsidR="001E75FB">
        <w:rPr>
          <w:rFonts w:ascii="Sylfaen" w:hAnsi="Sylfaen" w:cs="Arial"/>
          <w:b w:val="0"/>
          <w:color w:val="5C5C5C"/>
          <w:sz w:val="24"/>
          <w:szCs w:val="24"/>
          <w:lang w:val="ka-GE"/>
        </w:rPr>
        <w:t xml:space="preserve">განათლების </w:t>
      </w:r>
      <w:bookmarkStart w:id="0" w:name="_GoBack"/>
      <w:bookmarkEnd w:id="0"/>
      <w:r w:rsidRPr="00BB735E">
        <w:rPr>
          <w:rFonts w:ascii="Arial" w:hAnsi="Arial" w:cs="Arial"/>
          <w:b w:val="0"/>
          <w:color w:val="5C5C5C"/>
          <w:sz w:val="24"/>
          <w:szCs w:val="24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4"/>
          <w:szCs w:val="24"/>
        </w:rPr>
        <w:t>მასწავლებლის</w:t>
      </w:r>
      <w:r w:rsidRPr="00BB735E">
        <w:rPr>
          <w:rFonts w:ascii="Arial" w:hAnsi="Arial" w:cs="Arial"/>
          <w:b w:val="0"/>
          <w:color w:val="5C5C5C"/>
          <w:sz w:val="24"/>
          <w:szCs w:val="24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4"/>
          <w:szCs w:val="24"/>
        </w:rPr>
        <w:t>პოზიციაზე</w:t>
      </w:r>
    </w:p>
    <w:p w:rsidR="00F53523" w:rsidRPr="00BB735E" w:rsidRDefault="00F53523" w:rsidP="00F53523">
      <w:pPr>
        <w:spacing w:line="360" w:lineRule="auto"/>
        <w:jc w:val="right"/>
        <w:rPr>
          <w:rFonts w:ascii="Sylfaen" w:hAnsi="Sylfaen" w:cs="Sylfaen"/>
          <w:color w:val="5C5C5C"/>
          <w:sz w:val="23"/>
          <w:szCs w:val="23"/>
          <w:shd w:val="clear" w:color="auto" w:fill="FFFFFF"/>
        </w:rPr>
      </w:pPr>
      <w:r w:rsidRPr="00BB735E">
        <w:rPr>
          <w:rFonts w:ascii="Sylfaen" w:hAnsi="Sylfaen" w:cs="Sylfaen"/>
          <w:color w:val="5C5C5C"/>
          <w:sz w:val="23"/>
          <w:szCs w:val="23"/>
          <w:shd w:val="clear" w:color="auto" w:fill="FFFFFF"/>
        </w:rPr>
        <w:t>შესარჩევ კომისიას</w:t>
      </w:r>
    </w:p>
    <w:p w:rsidR="00F61548" w:rsidRPr="00BB735E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                             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მოქალაქე ------------------------------------------------------------------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მისამართი ---------------------- ---------------------------------</w:t>
      </w:r>
      <w:r w:rsidRPr="00BB735E"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B735E">
        <w:rPr>
          <w:rFonts w:ascii="Sylfaen" w:hAnsi="Sylfaen" w:cs="Sylfaen"/>
          <w:sz w:val="22"/>
          <w:szCs w:val="22"/>
          <w:lang w:val="ka-GE"/>
        </w:rPr>
        <w:t xml:space="preserve"> პირადი ნომერი---------------------- ----------------------------</w:t>
      </w:r>
      <w:r w:rsidRPr="00BB735E"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   </w:t>
      </w:r>
      <w:r w:rsidRPr="00BB735E">
        <w:rPr>
          <w:rFonts w:ascii="Sylfaen" w:hAnsi="Sylfaen" w:cs="Sylfaen"/>
          <w:sz w:val="22"/>
          <w:szCs w:val="22"/>
          <w:lang w:val="ka-GE"/>
        </w:rPr>
        <w:t xml:space="preserve"> ტელეფონი----------------------------- ---------------------------</w:t>
      </w:r>
      <w:r w:rsidRPr="00BB735E">
        <w:rPr>
          <w:rFonts w:ascii="Sylfaen" w:hAnsi="Sylfaen" w:cs="Sylfaen"/>
          <w:sz w:val="22"/>
          <w:szCs w:val="22"/>
          <w:lang w:val="en-US"/>
        </w:rPr>
        <w:t>-------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en-US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BB735E">
        <w:rPr>
          <w:rFonts w:ascii="Sylfaen" w:hAnsi="Sylfaen" w:cs="Sylfaen"/>
          <w:sz w:val="22"/>
          <w:szCs w:val="22"/>
          <w:lang w:val="ka-GE"/>
        </w:rPr>
        <w:t>ელ/ფოსტა---------------------------------------------------------</w:t>
      </w:r>
      <w:r w:rsidRPr="00BB735E">
        <w:rPr>
          <w:rFonts w:ascii="Sylfaen" w:hAnsi="Sylfaen" w:cs="Sylfaen"/>
          <w:sz w:val="22"/>
          <w:szCs w:val="22"/>
          <w:lang w:val="en-US"/>
        </w:rPr>
        <w:t>--------</w:t>
      </w:r>
    </w:p>
    <w:p w:rsidR="00F61548" w:rsidRPr="00BB735E" w:rsidRDefault="00F61548" w:rsidP="00F61548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F61548" w:rsidRPr="00BB735E" w:rsidRDefault="00F61548" w:rsidP="00F61548">
      <w:pPr>
        <w:spacing w:line="360" w:lineRule="auto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F61548" w:rsidRPr="00BB735E" w:rsidRDefault="00F61548" w:rsidP="00F61548">
      <w:pPr>
        <w:spacing w:line="360" w:lineRule="auto"/>
        <w:jc w:val="center"/>
        <w:rPr>
          <w:rFonts w:ascii="Sylfaen" w:hAnsi="Sylfaen" w:cs="Sylfaen"/>
          <w:sz w:val="22"/>
          <w:szCs w:val="22"/>
          <w:lang w:val="ka-GE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>გ ა ნ ც ხ ა დ ე ბ ა</w:t>
      </w:r>
    </w:p>
    <w:p w:rsidR="00F61548" w:rsidRPr="00BB735E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</w:p>
    <w:p w:rsidR="00F61548" w:rsidRPr="00BB735E" w:rsidRDefault="00F61548" w:rsidP="00F61548">
      <w:pPr>
        <w:spacing w:line="360" w:lineRule="auto"/>
        <w:ind w:firstLine="708"/>
        <w:jc w:val="both"/>
        <w:rPr>
          <w:rFonts w:ascii="Sylfaen" w:hAnsi="Sylfaen" w:cs="Sylfaen"/>
          <w:sz w:val="22"/>
          <w:szCs w:val="22"/>
          <w:lang w:val="ka-GE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>მსურს მონაწილეობა მივიღო სამცხე-ჯავახეთის სახელმწიფო   უნივერსიტეტი</w:t>
      </w:r>
      <w:r w:rsidRPr="00BB735E">
        <w:rPr>
          <w:rFonts w:ascii="Sylfaen" w:hAnsi="Sylfaen" w:cs="Sylfaen"/>
          <w:sz w:val="22"/>
          <w:szCs w:val="22"/>
          <w:lang w:val="en-US"/>
        </w:rPr>
        <w:t xml:space="preserve">ს            </w:t>
      </w:r>
    </w:p>
    <w:p w:rsidR="00BB735E" w:rsidRDefault="00F53523" w:rsidP="00F53523">
      <w:pPr>
        <w:pStyle w:val="Heading3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</w:pPr>
      <w:r w:rsidRPr="00BB735E">
        <w:rPr>
          <w:rFonts w:ascii="Sylfaen" w:hAnsi="Sylfaen" w:cs="Sylfaen"/>
          <w:b w:val="0"/>
          <w:sz w:val="18"/>
          <w:szCs w:val="18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პროფესიულ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საგანმანათლებლო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პროგრამების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 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განსახორციელებლად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პროფესიული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</w:t>
      </w:r>
    </w:p>
    <w:p w:rsidR="00F53523" w:rsidRPr="00BB735E" w:rsidRDefault="00F53523" w:rsidP="00F53523">
      <w:pPr>
        <w:pStyle w:val="Heading3"/>
        <w:shd w:val="clear" w:color="auto" w:fill="FFFFFF"/>
        <w:spacing w:before="0" w:beforeAutospacing="0" w:after="75" w:afterAutospacing="0"/>
        <w:rPr>
          <w:rFonts w:ascii="Sylfaen" w:hAnsi="Sylfaen" w:cs="Sylfaen"/>
          <w:b w:val="0"/>
          <w:color w:val="5C5C5C"/>
          <w:sz w:val="24"/>
          <w:szCs w:val="24"/>
          <w:lang w:val="ka-GE"/>
        </w:rPr>
      </w:pP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>განათლების</w:t>
      </w:r>
      <w:r w:rsidRPr="00BB735E">
        <w:rPr>
          <w:rFonts w:ascii="Arial" w:hAnsi="Arial" w:cs="Arial"/>
          <w:b w:val="0"/>
          <w:color w:val="5C5C5C"/>
          <w:sz w:val="23"/>
          <w:szCs w:val="23"/>
          <w:shd w:val="clear" w:color="auto" w:fill="FFFFFF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3"/>
          <w:szCs w:val="23"/>
          <w:shd w:val="clear" w:color="auto" w:fill="FFFFFF"/>
        </w:rPr>
        <w:t xml:space="preserve">მასწავლებლებლის </w:t>
      </w:r>
      <w:r w:rsidR="00F61548" w:rsidRPr="00BB735E">
        <w:rPr>
          <w:rFonts w:ascii="Sylfaen" w:hAnsi="Sylfaen" w:cs="Sylfaen"/>
          <w:b w:val="0"/>
          <w:sz w:val="18"/>
          <w:szCs w:val="18"/>
        </w:rPr>
        <w:t xml:space="preserve"> </w:t>
      </w:r>
      <w:r w:rsidRPr="00BB735E">
        <w:rPr>
          <w:rFonts w:ascii="Sylfaen" w:hAnsi="Sylfaen" w:cs="Sylfaen"/>
          <w:b w:val="0"/>
          <w:color w:val="5C5C5C"/>
          <w:sz w:val="24"/>
          <w:szCs w:val="24"/>
        </w:rPr>
        <w:t>ვაკანტურ პოზიციაზე</w:t>
      </w:r>
    </w:p>
    <w:p w:rsidR="00F61548" w:rsidRPr="00BB735E" w:rsidRDefault="00F61548" w:rsidP="00F61548">
      <w:pPr>
        <w:spacing w:line="360" w:lineRule="auto"/>
        <w:ind w:firstLine="708"/>
        <w:jc w:val="both"/>
        <w:rPr>
          <w:rFonts w:ascii="Sylfaen" w:hAnsi="Sylfaen" w:cs="Sylfaen"/>
          <w:sz w:val="18"/>
          <w:szCs w:val="18"/>
          <w:lang w:val="ka-GE"/>
        </w:rPr>
      </w:pPr>
    </w:p>
    <w:p w:rsidR="00F53523" w:rsidRPr="00BB735E" w:rsidRDefault="00F61548" w:rsidP="00F53523">
      <w:pPr>
        <w:spacing w:line="360" w:lineRule="auto"/>
        <w:ind w:hanging="142"/>
        <w:jc w:val="both"/>
        <w:rPr>
          <w:rFonts w:ascii="Sylfaen" w:hAnsi="Sylfaen" w:cs="Sylfaen"/>
          <w:sz w:val="18"/>
          <w:szCs w:val="18"/>
          <w:lang w:val="ka-GE"/>
        </w:rPr>
      </w:pPr>
      <w:r w:rsidRPr="00BB735E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53523" w:rsidRPr="00BB735E">
        <w:rPr>
          <w:rFonts w:ascii="Sylfaen" w:hAnsi="Sylfaen" w:cs="Sylfaen"/>
          <w:sz w:val="22"/>
          <w:szCs w:val="22"/>
          <w:lang w:val="ka-GE"/>
        </w:rPr>
        <w:t>---------------------------------------------------------------------------------------------------------</w:t>
      </w:r>
      <w:r w:rsidR="00F53523" w:rsidRPr="00BB735E">
        <w:rPr>
          <w:rFonts w:ascii="Sylfaen" w:hAnsi="Sylfaen" w:cs="Sylfaen"/>
          <w:sz w:val="18"/>
          <w:szCs w:val="18"/>
          <w:lang w:val="en-US"/>
        </w:rPr>
        <w:t xml:space="preserve">                     </w:t>
      </w:r>
      <w:r w:rsidR="00F53523" w:rsidRPr="00BB735E">
        <w:rPr>
          <w:rFonts w:ascii="Sylfaen" w:hAnsi="Sylfaen" w:cs="Sylfaen"/>
          <w:sz w:val="18"/>
          <w:szCs w:val="18"/>
          <w:lang w:val="ka-GE"/>
        </w:rPr>
        <w:t>(მიმართულება)</w:t>
      </w:r>
    </w:p>
    <w:p w:rsidR="00F61548" w:rsidRPr="00BB735E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BB735E" w:rsidRDefault="00F61548" w:rsidP="00F61548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F53523" w:rsidRPr="00BB735E" w:rsidRDefault="00F53523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3523" w:rsidRPr="00BB735E" w:rsidRDefault="00F53523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BB735E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BB735E">
        <w:rPr>
          <w:rFonts w:ascii="Sylfaen" w:hAnsi="Sylfaen" w:cs="Sylfaen"/>
          <w:sz w:val="22"/>
          <w:szCs w:val="22"/>
          <w:lang w:val="ka-GE"/>
        </w:rPr>
        <w:t>ხელმოწერა: –––––––––––––––––––––––––</w:t>
      </w:r>
    </w:p>
    <w:p w:rsidR="00F61548" w:rsidRPr="00BB735E" w:rsidRDefault="00F61548" w:rsidP="00F61548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61548" w:rsidRPr="00EB79E3" w:rsidRDefault="00F61548" w:rsidP="00F61548">
      <w:pPr>
        <w:spacing w:line="360" w:lineRule="auto"/>
        <w:rPr>
          <w:rFonts w:ascii="Sylfaen" w:hAnsi="Sylfaen" w:cs="Sylfaen"/>
          <w:sz w:val="22"/>
          <w:szCs w:val="22"/>
          <w:lang w:val="ka-GE"/>
        </w:rPr>
      </w:pPr>
      <w:r w:rsidRPr="00EB79E3">
        <w:rPr>
          <w:rFonts w:ascii="Sylfaen" w:hAnsi="Sylfaen" w:cs="Sylfaen"/>
          <w:sz w:val="22"/>
          <w:szCs w:val="22"/>
          <w:lang w:val="ka-GE"/>
        </w:rPr>
        <w:t xml:space="preserve">თარიღი –––––––––––––––––––––––––––––  </w:t>
      </w:r>
    </w:p>
    <w:sectPr w:rsidR="00F61548" w:rsidRPr="00EB7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F"/>
    <w:rsid w:val="001E75FB"/>
    <w:rsid w:val="002F69D6"/>
    <w:rsid w:val="00325511"/>
    <w:rsid w:val="0046111F"/>
    <w:rsid w:val="00BB735E"/>
    <w:rsid w:val="00F53523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E5F22-743B-46DB-8AB2-1A2FE51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F5352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5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guranda</dc:creator>
  <cp:keywords/>
  <dc:description/>
  <cp:lastModifiedBy>GIULI</cp:lastModifiedBy>
  <cp:revision>7</cp:revision>
  <cp:lastPrinted>2021-02-16T07:28:00Z</cp:lastPrinted>
  <dcterms:created xsi:type="dcterms:W3CDTF">2019-05-02T06:22:00Z</dcterms:created>
  <dcterms:modified xsi:type="dcterms:W3CDTF">2021-02-16T07:58:00Z</dcterms:modified>
</cp:coreProperties>
</file>