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2D" w:rsidRDefault="009D562D" w:rsidP="009D562D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9103D">
        <w:rPr>
          <w:rFonts w:ascii="Sylfaen" w:hAnsi="Sylfaen" w:cs="Sylfaen"/>
          <w:sz w:val="22"/>
          <w:szCs w:val="22"/>
          <w:lang w:val="es-ES"/>
        </w:rPr>
        <w:t>სამცხე</w:t>
      </w:r>
      <w:r w:rsidRPr="0099103D">
        <w:rPr>
          <w:rFonts w:ascii="AcadNusx" w:hAnsi="AcadNusx"/>
          <w:sz w:val="22"/>
          <w:szCs w:val="22"/>
          <w:lang w:val="es-ES"/>
        </w:rPr>
        <w:t>-</w:t>
      </w:r>
      <w:r w:rsidRPr="0099103D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proofErr w:type="gramEnd"/>
      <w:r w:rsidRPr="0099103D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99103D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 w:rsidRPr="0099103D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უნივერსიტეტ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ის </w:t>
      </w:r>
    </w:p>
    <w:p w:rsidR="009D562D" w:rsidRPr="00645AB9" w:rsidRDefault="009D562D" w:rsidP="009D562D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რექტორს,  ქალბატონ მაკა ბერიძეს</w:t>
      </w:r>
    </w:p>
    <w:p w:rsidR="009D562D" w:rsidRPr="00F24B82" w:rsidRDefault="009D562D" w:rsidP="009D562D">
      <w:pPr>
        <w:spacing w:line="360" w:lineRule="auto"/>
        <w:jc w:val="right"/>
        <w:rPr>
          <w:rFonts w:ascii="AcadNusx" w:hAnsi="AcadNusx"/>
          <w:sz w:val="22"/>
          <w:szCs w:val="22"/>
          <w:lang w:val="es-ES"/>
        </w:rPr>
      </w:pPr>
    </w:p>
    <w:p w:rsidR="009D562D" w:rsidRPr="005A5486" w:rsidRDefault="009D562D" w:rsidP="009D562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AcadNusx" w:hAnsi="AcadNusx"/>
          <w:sz w:val="22"/>
          <w:szCs w:val="22"/>
          <w:lang w:val="es-ES"/>
        </w:rPr>
        <w:t xml:space="preserve"> 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saxeli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«saxeli»</w:t>
      </w:r>
      <w:r w:rsidRPr="005A5486">
        <w:rPr>
          <w:rFonts w:ascii="AcadNusx" w:hAnsi="AcadNusx"/>
          <w:sz w:val="22"/>
          <w:szCs w:val="22"/>
        </w:rPr>
        <w:fldChar w:fldCharType="end"/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gvari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«gvari»</w:t>
      </w:r>
      <w:r w:rsidRPr="005A5486">
        <w:rPr>
          <w:rFonts w:ascii="AcadNusx" w:hAnsi="AcadNusx"/>
          <w:sz w:val="22"/>
          <w:szCs w:val="22"/>
        </w:rPr>
        <w:fldChar w:fldCharType="end"/>
      </w:r>
      <w:r w:rsidRPr="005A5486">
        <w:rPr>
          <w:rFonts w:ascii="AcadNusx" w:hAnsi="AcadNusx"/>
          <w:sz w:val="22"/>
          <w:szCs w:val="22"/>
          <w:lang w:val="ka-GE"/>
        </w:rPr>
        <w:t xml:space="preserve">,  </w:t>
      </w:r>
      <w:r w:rsidRPr="005A5486">
        <w:rPr>
          <w:rFonts w:ascii="Sylfaen" w:hAnsi="Sylfaen" w:cs="Sylfaen"/>
          <w:sz w:val="22"/>
          <w:szCs w:val="22"/>
          <w:lang w:val="ka-GE"/>
        </w:rPr>
        <w:t>პ</w:t>
      </w:r>
      <w:r w:rsidRPr="005A5486">
        <w:rPr>
          <w:rFonts w:ascii="AcadNusx" w:hAnsi="AcadNusx"/>
          <w:sz w:val="22"/>
          <w:szCs w:val="22"/>
          <w:lang w:val="ka-GE"/>
        </w:rPr>
        <w:t>/</w:t>
      </w:r>
      <w:r w:rsidRPr="005A5486">
        <w:rPr>
          <w:rFonts w:ascii="Sylfaen" w:hAnsi="Sylfaen" w:cs="Sylfaen"/>
          <w:sz w:val="22"/>
          <w:szCs w:val="22"/>
          <w:lang w:val="ka-GE"/>
        </w:rPr>
        <w:t>ნ</w:t>
      </w:r>
      <w:r w:rsidRPr="005A5486">
        <w:rPr>
          <w:rFonts w:ascii="AcadNusx" w:hAnsi="AcadNusx"/>
          <w:sz w:val="22"/>
          <w:szCs w:val="22"/>
          <w:lang w:val="es-ES"/>
        </w:rPr>
        <w:t xml:space="preserve">  -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piradi_nomeri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«piradi_nomeri»</w:t>
      </w:r>
      <w:r w:rsidRPr="005A5486">
        <w:rPr>
          <w:rFonts w:ascii="AcadNusx" w:hAnsi="AcadNusx"/>
          <w:sz w:val="22"/>
          <w:szCs w:val="22"/>
        </w:rPr>
        <w:fldChar w:fldCharType="end"/>
      </w:r>
    </w:p>
    <w:p w:rsidR="009D562D" w:rsidRPr="005A5486" w:rsidRDefault="009D562D" w:rsidP="009D562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AcadNusx" w:hAnsi="AcadNusx"/>
          <w:sz w:val="22"/>
          <w:szCs w:val="22"/>
          <w:lang w:val="es-ES"/>
        </w:rPr>
        <w:t xml:space="preserve">         </w:t>
      </w:r>
      <w:r>
        <w:rPr>
          <w:rFonts w:ascii="AcadNusx" w:hAnsi="AcadNusx"/>
          <w:sz w:val="22"/>
          <w:szCs w:val="22"/>
          <w:lang w:val="es-ES"/>
        </w:rPr>
        <w:t xml:space="preserve">               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proofErr w:type="gramStart"/>
      <w:r w:rsidRPr="005A5486">
        <w:rPr>
          <w:rFonts w:ascii="Sylfaen" w:hAnsi="Sylfaen" w:cs="Sylfaen"/>
          <w:sz w:val="22"/>
          <w:szCs w:val="22"/>
          <w:lang w:val="es-ES"/>
        </w:rPr>
        <w:t>მისამართი</w:t>
      </w:r>
      <w:proofErr w:type="spellEnd"/>
      <w:proofErr w:type="gramEnd"/>
      <w:r w:rsidRPr="005A5486">
        <w:rPr>
          <w:rFonts w:ascii="AcadNusx" w:hAnsi="AcadNusx"/>
          <w:sz w:val="22"/>
          <w:szCs w:val="22"/>
          <w:lang w:val="es-ES"/>
        </w:rPr>
        <w:t xml:space="preserve">: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sacxovrebeli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«sacxovrebeli»</w:t>
      </w:r>
      <w:r w:rsidRPr="005A5486">
        <w:rPr>
          <w:rFonts w:ascii="AcadNusx" w:hAnsi="AcadNusx"/>
          <w:sz w:val="22"/>
          <w:szCs w:val="22"/>
        </w:rPr>
        <w:fldChar w:fldCharType="end"/>
      </w:r>
    </w:p>
    <w:p w:rsidR="009D562D" w:rsidRPr="005A5486" w:rsidRDefault="009D562D" w:rsidP="009D562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ka-GE"/>
        </w:rPr>
      </w:pPr>
      <w:proofErr w:type="spellStart"/>
      <w:proofErr w:type="gramStart"/>
      <w:r w:rsidRPr="005A5486">
        <w:rPr>
          <w:rFonts w:ascii="Sylfaen" w:hAnsi="Sylfaen" w:cs="Sylfaen"/>
          <w:sz w:val="22"/>
          <w:szCs w:val="22"/>
          <w:lang w:val="es-ES"/>
        </w:rPr>
        <w:t>ელფოსტა</w:t>
      </w:r>
      <w:proofErr w:type="spellEnd"/>
      <w:proofErr w:type="gramEnd"/>
      <w:r w:rsidRPr="005A5486">
        <w:rPr>
          <w:rFonts w:ascii="AcadNusx" w:hAnsi="AcadNusx"/>
          <w:sz w:val="22"/>
          <w:szCs w:val="22"/>
          <w:lang w:val="es-ES"/>
        </w:rPr>
        <w:t xml:space="preserve">: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elmisamarTi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«elmisamarTi»</w:t>
      </w:r>
      <w:r w:rsidRPr="005A5486">
        <w:rPr>
          <w:rFonts w:ascii="AcadNusx" w:hAnsi="AcadNusx"/>
          <w:sz w:val="22"/>
          <w:szCs w:val="22"/>
        </w:rPr>
        <w:fldChar w:fldCharType="end"/>
      </w:r>
      <w:r w:rsidRPr="005A5486">
        <w:rPr>
          <w:rFonts w:ascii="AcadNusx" w:hAnsi="AcadNusx"/>
          <w:sz w:val="22"/>
          <w:szCs w:val="22"/>
          <w:lang w:val="ka-GE"/>
        </w:rPr>
        <w:t xml:space="preserve">  </w:t>
      </w:r>
    </w:p>
    <w:p w:rsidR="009D562D" w:rsidRPr="005A5486" w:rsidRDefault="009D562D" w:rsidP="009D562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AcadNusx" w:hAnsi="AcadNusx"/>
          <w:sz w:val="22"/>
          <w:szCs w:val="22"/>
          <w:lang w:val="es-ES"/>
        </w:rPr>
        <w:t xml:space="preserve">tel.: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sakontaqto_telefoni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«sakontaqto_telefoni»</w:t>
      </w:r>
      <w:r w:rsidRPr="005A5486">
        <w:rPr>
          <w:rFonts w:ascii="AcadNusx" w:hAnsi="AcadNusx"/>
          <w:sz w:val="22"/>
          <w:szCs w:val="22"/>
        </w:rPr>
        <w:fldChar w:fldCharType="end"/>
      </w:r>
    </w:p>
    <w:p w:rsidR="009D562D" w:rsidRPr="005A5486" w:rsidRDefault="009D562D" w:rsidP="009D562D">
      <w:p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</w:p>
    <w:p w:rsidR="009D562D" w:rsidRPr="005A5486" w:rsidRDefault="009D562D" w:rsidP="009D562D">
      <w:pPr>
        <w:spacing w:line="360" w:lineRule="auto"/>
        <w:ind w:firstLine="567"/>
        <w:jc w:val="center"/>
        <w:rPr>
          <w:rFonts w:ascii="AcadNusx" w:hAnsi="AcadNusx"/>
          <w:sz w:val="22"/>
          <w:szCs w:val="22"/>
          <w:lang w:val="es-ES"/>
        </w:rPr>
      </w:pPr>
      <w:proofErr w:type="gramStart"/>
      <w:r w:rsidRPr="005A5486">
        <w:rPr>
          <w:rFonts w:ascii="Sylfaen" w:hAnsi="Sylfaen" w:cs="Sylfaen"/>
          <w:sz w:val="22"/>
          <w:szCs w:val="22"/>
          <w:lang w:val="es-ES"/>
        </w:rPr>
        <w:t>გ</w:t>
      </w:r>
      <w:proofErr w:type="gram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ა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ნ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ც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ხ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ა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დ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ე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ბ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ა</w:t>
      </w:r>
    </w:p>
    <w:p w:rsidR="009D562D" w:rsidRPr="005A5486" w:rsidRDefault="009D562D" w:rsidP="009D562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</w:p>
    <w:p w:rsidR="009D562D" w:rsidRPr="005A5486" w:rsidRDefault="009D562D" w:rsidP="009D562D">
      <w:pPr>
        <w:spacing w:line="360" w:lineRule="auto"/>
        <w:ind w:firstLine="567"/>
        <w:jc w:val="both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Sylfaen" w:hAnsi="Sylfaen" w:cs="Sylfaen"/>
          <w:sz w:val="22"/>
          <w:szCs w:val="22"/>
          <w:lang w:val="ka-GE"/>
        </w:rPr>
        <w:t>სურვილი</w:t>
      </w:r>
      <w:r w:rsidRPr="005A5486">
        <w:rPr>
          <w:rFonts w:ascii="AcadNusx" w:hAnsi="AcadNusx" w:cs="Sylfaen"/>
          <w:sz w:val="22"/>
          <w:szCs w:val="22"/>
          <w:lang w:val="ka-GE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მაქვს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სწავლა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განვაგრძო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სამცხე</w:t>
      </w:r>
      <w:r w:rsidRPr="005A5486">
        <w:rPr>
          <w:rFonts w:ascii="AcadNusx" w:hAnsi="AcadNusx"/>
          <w:sz w:val="22"/>
          <w:szCs w:val="22"/>
          <w:lang w:val="es-ES"/>
        </w:rPr>
        <w:t>-</w:t>
      </w:r>
      <w:r w:rsidRPr="005A5486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უნივერსიტეტის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დოქტორანტურაში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AcadNusx" w:hAnsi="AcadNusx" w:cs="AcadMtavr"/>
          <w:sz w:val="22"/>
          <w:szCs w:val="22"/>
          <w:lang w:val="es-ES"/>
        </w:rPr>
        <w:t>–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fakulteti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«fakulteti»</w:t>
      </w:r>
      <w:r w:rsidRPr="005A5486">
        <w:rPr>
          <w:rFonts w:ascii="AcadNusx" w:hAnsi="AcadNusx"/>
          <w:sz w:val="22"/>
          <w:szCs w:val="22"/>
        </w:rPr>
        <w:fldChar w:fldCharType="end"/>
      </w:r>
      <w:r w:rsidRPr="005A5486">
        <w:rPr>
          <w:rFonts w:ascii="AcadNusx" w:hAnsi="AcadNusx"/>
          <w:sz w:val="22"/>
          <w:szCs w:val="22"/>
          <w:lang w:val="ka-GE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ფაკულტეტზე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, 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programa_1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«programa_1»</w:t>
      </w:r>
      <w:r w:rsidRPr="005A5486">
        <w:rPr>
          <w:rFonts w:ascii="AcadNusx" w:hAnsi="AcadNusx"/>
          <w:sz w:val="22"/>
          <w:szCs w:val="22"/>
        </w:rPr>
        <w:fldChar w:fldCharType="end"/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სადოქტორო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პროგრამაზე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,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ქვედარგი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-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qvedargi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«qvedargi»</w:t>
      </w:r>
      <w:r w:rsidRPr="005A5486">
        <w:rPr>
          <w:rFonts w:ascii="AcadNusx" w:hAnsi="AcadNusx"/>
          <w:sz w:val="22"/>
          <w:szCs w:val="22"/>
        </w:rPr>
        <w:fldChar w:fldCharType="end"/>
      </w:r>
      <w:r w:rsidRPr="005A5486">
        <w:rPr>
          <w:rFonts w:ascii="AcadNusx" w:hAnsi="AcadNusx"/>
          <w:sz w:val="22"/>
          <w:szCs w:val="22"/>
          <w:lang w:val="es-ES"/>
        </w:rPr>
        <w:t>.</w:t>
      </w:r>
    </w:p>
    <w:p w:rsidR="009D562D" w:rsidRPr="005A5486" w:rsidRDefault="009D562D" w:rsidP="009D562D">
      <w:p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AcadNusx" w:hAnsi="AcadNusx"/>
          <w:sz w:val="22"/>
          <w:szCs w:val="22"/>
          <w:lang w:val="es-ES"/>
        </w:rPr>
        <w:t xml:space="preserve">    </w:t>
      </w:r>
      <w:proofErr w:type="spellStart"/>
      <w:proofErr w:type="gramStart"/>
      <w:r w:rsidRPr="005A5486">
        <w:rPr>
          <w:rFonts w:ascii="Sylfaen" w:hAnsi="Sylfaen" w:cs="Sylfaen"/>
          <w:sz w:val="22"/>
          <w:szCs w:val="22"/>
          <w:lang w:val="es-ES"/>
        </w:rPr>
        <w:t>ვადასტურებ</w:t>
      </w:r>
      <w:proofErr w:type="spellEnd"/>
      <w:proofErr w:type="gramEnd"/>
      <w:r w:rsidRPr="005A5486">
        <w:rPr>
          <w:rFonts w:ascii="AcadNusx" w:hAnsi="AcadNusx"/>
          <w:sz w:val="22"/>
          <w:szCs w:val="22"/>
          <w:lang w:val="es-ES"/>
        </w:rPr>
        <w:t xml:space="preserve">,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რომ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ვაკმაყოფილებ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დებულებით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გათვალისწინებულ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მიღების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პირობებს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და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სრულად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წარმოგიდგენთ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საჭირო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დოკუმენტაციას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>.</w:t>
      </w:r>
    </w:p>
    <w:p w:rsidR="009D562D" w:rsidRPr="009D562D" w:rsidRDefault="009D562D" w:rsidP="009D562D">
      <w:p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AcadNusx" w:hAnsi="AcadNusx"/>
          <w:sz w:val="22"/>
          <w:szCs w:val="22"/>
          <w:lang w:val="es-ES"/>
        </w:rPr>
        <w:t xml:space="preserve">     </w:t>
      </w:r>
      <w:r w:rsidRPr="005A5486">
        <w:rPr>
          <w:rFonts w:ascii="Sylfaen" w:hAnsi="Sylfaen" w:cs="Sylfaen"/>
          <w:sz w:val="22"/>
          <w:szCs w:val="22"/>
          <w:lang w:val="ka-GE"/>
        </w:rPr>
        <w:t>ჩასაბარებელი</w:t>
      </w:r>
      <w:r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უცხო</w:t>
      </w:r>
      <w:r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ენა</w:t>
      </w:r>
      <w:r w:rsidRPr="005A5486">
        <w:rPr>
          <w:rFonts w:ascii="AcadNusx" w:hAnsi="AcadNusx"/>
          <w:sz w:val="22"/>
          <w:szCs w:val="22"/>
          <w:lang w:val="ka-GE"/>
        </w:rPr>
        <w:t xml:space="preserve"> - </w:t>
      </w:r>
      <w:r w:rsidRPr="005A5486">
        <w:rPr>
          <w:rFonts w:ascii="AcadNusx" w:hAnsi="AcadNusx"/>
          <w:sz w:val="22"/>
          <w:szCs w:val="22"/>
        </w:rPr>
        <w:fldChar w:fldCharType="begin"/>
      </w:r>
      <w:r w:rsidRPr="005A5486">
        <w:rPr>
          <w:rFonts w:ascii="AcadNusx" w:hAnsi="AcadNusx"/>
          <w:sz w:val="22"/>
          <w:szCs w:val="22"/>
          <w:lang w:val="es-ES"/>
        </w:rPr>
        <w:instrText xml:space="preserve"> MERGEFIELD romel_ucxo_enas_flobT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>
        <w:rPr>
          <w:rFonts w:ascii="AcadNusx" w:hAnsi="AcadNusx"/>
          <w:noProof/>
          <w:sz w:val="22"/>
          <w:szCs w:val="22"/>
          <w:lang w:val="es-ES"/>
        </w:rPr>
        <w:t>«romel_ucxo_enas_flobT»</w:t>
      </w:r>
      <w:r w:rsidRPr="005A5486">
        <w:rPr>
          <w:rFonts w:ascii="AcadNusx" w:hAnsi="AcadNusx"/>
          <w:sz w:val="22"/>
          <w:szCs w:val="22"/>
        </w:rPr>
        <w:fldChar w:fldCharType="end"/>
      </w:r>
    </w:p>
    <w:p w:rsidR="009D562D" w:rsidRPr="005A5486" w:rsidRDefault="009D562D" w:rsidP="009D562D">
      <w:pPr>
        <w:spacing w:line="360" w:lineRule="auto"/>
        <w:jc w:val="both"/>
        <w:rPr>
          <w:rFonts w:ascii="AcadNusx" w:hAnsi="AcadNusx"/>
          <w:sz w:val="22"/>
          <w:szCs w:val="22"/>
          <w:lang w:val="ka-GE"/>
        </w:rPr>
      </w:pPr>
      <w:r w:rsidRPr="005A5486">
        <w:rPr>
          <w:rFonts w:ascii="AcadNusx" w:hAnsi="AcadNusx"/>
          <w:sz w:val="22"/>
          <w:szCs w:val="22"/>
          <w:lang w:val="ka-GE"/>
        </w:rPr>
        <w:t xml:space="preserve">          </w:t>
      </w:r>
      <w:r w:rsidRPr="005A5486">
        <w:rPr>
          <w:rFonts w:ascii="Sylfaen" w:hAnsi="Sylfaen" w:cs="Sylfaen"/>
          <w:sz w:val="22"/>
          <w:szCs w:val="22"/>
          <w:lang w:val="ka-GE"/>
        </w:rPr>
        <w:t>გთხოვთ</w:t>
      </w:r>
      <w:r w:rsidRPr="005A5486">
        <w:rPr>
          <w:rFonts w:ascii="AcadNusx" w:hAnsi="AcadNusx"/>
          <w:sz w:val="22"/>
          <w:szCs w:val="22"/>
          <w:lang w:val="ka-GE"/>
        </w:rPr>
        <w:t xml:space="preserve">,  </w:t>
      </w:r>
      <w:r w:rsidRPr="005A5486">
        <w:rPr>
          <w:rFonts w:ascii="Sylfaen" w:hAnsi="Sylfaen" w:cs="Sylfaen"/>
          <w:sz w:val="22"/>
          <w:szCs w:val="22"/>
          <w:lang w:val="ka-GE"/>
        </w:rPr>
        <w:t>განიხილოთ</w:t>
      </w:r>
      <w:r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ჩემი</w:t>
      </w:r>
      <w:r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5A5486">
        <w:rPr>
          <w:rFonts w:ascii="AcadNusx" w:hAnsi="AcadNusx"/>
          <w:sz w:val="22"/>
          <w:szCs w:val="22"/>
          <w:lang w:val="ka-GE"/>
        </w:rPr>
        <w:t>.</w:t>
      </w:r>
    </w:p>
    <w:p w:rsidR="009D562D" w:rsidRPr="0099103D" w:rsidRDefault="009D562D" w:rsidP="009D562D">
      <w:pPr>
        <w:spacing w:line="360" w:lineRule="auto"/>
        <w:ind w:firstLine="567"/>
        <w:jc w:val="right"/>
        <w:rPr>
          <w:rFonts w:ascii="AcadMtavr" w:hAnsi="AcadMtavr"/>
          <w:sz w:val="22"/>
          <w:szCs w:val="22"/>
          <w:lang w:val="es-ES"/>
        </w:rPr>
      </w:pPr>
    </w:p>
    <w:p w:rsidR="009D562D" w:rsidRPr="0099103D" w:rsidRDefault="009D562D" w:rsidP="009D562D">
      <w:pPr>
        <w:spacing w:line="360" w:lineRule="auto"/>
        <w:ind w:firstLine="567"/>
        <w:jc w:val="right"/>
        <w:rPr>
          <w:rFonts w:ascii="AcadMtavr" w:hAnsi="AcadMtavr"/>
          <w:sz w:val="22"/>
          <w:szCs w:val="22"/>
          <w:lang w:val="es-ES"/>
        </w:rPr>
      </w:pPr>
    </w:p>
    <w:p w:rsidR="009D562D" w:rsidRPr="0099103D" w:rsidRDefault="009D562D" w:rsidP="009D562D">
      <w:pPr>
        <w:spacing w:line="360" w:lineRule="auto"/>
        <w:ind w:firstLine="567"/>
        <w:jc w:val="both"/>
        <w:rPr>
          <w:rFonts w:ascii="AcadMtavr" w:hAnsi="AcadMtavr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</w:t>
      </w:r>
      <w:proofErr w:type="spellStart"/>
      <w:proofErr w:type="gramStart"/>
      <w:r w:rsidRPr="0099103D">
        <w:rPr>
          <w:rFonts w:ascii="Sylfaen" w:hAnsi="Sylfaen" w:cs="Sylfaen"/>
          <w:sz w:val="22"/>
          <w:szCs w:val="22"/>
          <w:lang w:val="es-ES"/>
        </w:rPr>
        <w:t>პატივისცემით</w:t>
      </w:r>
      <w:proofErr w:type="spellEnd"/>
      <w:proofErr w:type="gramEnd"/>
      <w:r w:rsidRPr="0099103D">
        <w:rPr>
          <w:rFonts w:ascii="AcadMtavr" w:hAnsi="AcadMtavr"/>
          <w:sz w:val="22"/>
          <w:szCs w:val="22"/>
          <w:lang w:val="es-ES"/>
        </w:rPr>
        <w:t>,</w:t>
      </w:r>
    </w:p>
    <w:p w:rsidR="009D562D" w:rsidRPr="004952E8" w:rsidRDefault="009D562D" w:rsidP="009D562D">
      <w:pPr>
        <w:spacing w:line="360" w:lineRule="auto"/>
        <w:ind w:firstLine="567"/>
        <w:jc w:val="center"/>
        <w:rPr>
          <w:rFonts w:ascii="Calibri" w:hAnsi="Calibri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  <w:lang w:val="es-ES"/>
        </w:rPr>
        <w:t xml:space="preserve">                                             </w:t>
      </w:r>
      <w:proofErr w:type="spellStart"/>
      <w:proofErr w:type="gramStart"/>
      <w:r>
        <w:rPr>
          <w:rFonts w:ascii="Sylfaen" w:hAnsi="Sylfaen" w:cs="Sylfaen"/>
          <w:sz w:val="22"/>
          <w:szCs w:val="22"/>
          <w:lang w:val="es-ES"/>
        </w:rPr>
        <w:t>განმცხ</w:t>
      </w:r>
      <w:proofErr w:type="spellEnd"/>
      <w:proofErr w:type="gramEnd"/>
      <w:r>
        <w:rPr>
          <w:rFonts w:ascii="Sylfaen" w:hAnsi="Sylfaen" w:cs="Sylfaen"/>
          <w:sz w:val="22"/>
          <w:szCs w:val="22"/>
          <w:lang w:val="es-ES"/>
        </w:rPr>
        <w:t>.</w:t>
      </w:r>
    </w:p>
    <w:p w:rsidR="009D562D" w:rsidRPr="0099103D" w:rsidRDefault="009D562D" w:rsidP="009D562D">
      <w:pPr>
        <w:spacing w:line="360" w:lineRule="auto"/>
        <w:ind w:firstLine="567"/>
        <w:jc w:val="right"/>
        <w:rPr>
          <w:rFonts w:ascii="AcadMtavr" w:hAnsi="AcadMtavr"/>
          <w:sz w:val="22"/>
          <w:szCs w:val="22"/>
          <w:lang w:val="es-ES"/>
        </w:rPr>
      </w:pPr>
      <w:r w:rsidRPr="0099103D">
        <w:rPr>
          <w:rFonts w:ascii="AcadMtavr" w:hAnsi="AcadMtavr"/>
          <w:sz w:val="22"/>
          <w:szCs w:val="22"/>
          <w:lang w:val="es-ES"/>
        </w:rPr>
        <w:t xml:space="preserve">            </w:t>
      </w:r>
    </w:p>
    <w:p w:rsidR="009D562D" w:rsidRPr="005A5486" w:rsidRDefault="009D562D" w:rsidP="009D562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AcadNusx" w:hAnsi="AcadNusx"/>
          <w:sz w:val="22"/>
          <w:szCs w:val="22"/>
        </w:rPr>
        <w:fldChar w:fldCharType="begin"/>
      </w:r>
      <w:r w:rsidRPr="009D562D">
        <w:rPr>
          <w:rFonts w:ascii="AcadNusx" w:hAnsi="AcadNusx"/>
          <w:sz w:val="22"/>
          <w:szCs w:val="22"/>
          <w:lang w:val="es-ES"/>
        </w:rPr>
        <w:instrText xml:space="preserve"> MERGEFIELD Sevsebis_TariRi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 w:rsidRPr="009D562D">
        <w:rPr>
          <w:rFonts w:ascii="AcadNusx" w:hAnsi="AcadNusx"/>
          <w:noProof/>
          <w:sz w:val="22"/>
          <w:szCs w:val="22"/>
          <w:lang w:val="es-ES"/>
        </w:rPr>
        <w:t>«Sevsebis_TariRi»</w:t>
      </w:r>
      <w:r w:rsidRPr="005A5486">
        <w:rPr>
          <w:rFonts w:ascii="AcadNusx" w:hAnsi="AcadNusx"/>
          <w:sz w:val="22"/>
          <w:szCs w:val="22"/>
        </w:rPr>
        <w:fldChar w:fldCharType="end"/>
      </w:r>
    </w:p>
    <w:p w:rsidR="00B71F40" w:rsidRPr="009D562D" w:rsidRDefault="00B71F40">
      <w:pPr>
        <w:rPr>
          <w:lang w:val="es-ES"/>
        </w:rPr>
      </w:pPr>
      <w:bookmarkStart w:id="0" w:name="_GoBack"/>
      <w:bookmarkEnd w:id="0"/>
    </w:p>
    <w:sectPr w:rsidR="00B71F40" w:rsidRPr="009D562D" w:rsidSect="00C03FF5">
      <w:pgSz w:w="11907" w:h="16840" w:code="9"/>
      <w:pgMar w:top="1134" w:right="1134" w:bottom="85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29"/>
    <w:rsid w:val="00142D26"/>
    <w:rsid w:val="001E6F29"/>
    <w:rsid w:val="009D562D"/>
    <w:rsid w:val="00B71F40"/>
    <w:rsid w:val="00BC2530"/>
    <w:rsid w:val="00C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5645-5C63-407C-A634-F87B56EB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2530"/>
    <w:pPr>
      <w:keepNext/>
      <w:keepLines/>
      <w:spacing w:before="320" w:after="40" w:line="252" w:lineRule="auto"/>
      <w:jc w:val="both"/>
      <w:outlineLvl w:val="0"/>
    </w:pPr>
    <w:rPr>
      <w:rFonts w:asciiTheme="minorHAnsi" w:eastAsiaTheme="majorEastAsia" w:hAnsiTheme="minorHAnsi" w:cstheme="majorBidi"/>
      <w:b/>
      <w:bCs/>
      <w:caps/>
      <w:spacing w:val="4"/>
      <w:sz w:val="28"/>
      <w:szCs w:val="28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30"/>
    <w:rPr>
      <w:rFonts w:eastAsiaTheme="majorEastAsia" w:cstheme="majorBidi"/>
      <w:b/>
      <w:bCs/>
      <w:caps/>
      <w:spacing w:val="4"/>
      <w:sz w:val="28"/>
      <w:szCs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2020-09-08T09:06:00Z</dcterms:created>
  <dcterms:modified xsi:type="dcterms:W3CDTF">2020-09-08T09:06:00Z</dcterms:modified>
</cp:coreProperties>
</file>